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924C" w14:textId="162193BC" w:rsidR="007314B6" w:rsidRPr="00E76300" w:rsidRDefault="007314B6" w:rsidP="00E76300">
      <w:pPr>
        <w:jc w:val="right"/>
        <w:rPr>
          <w:bCs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76300">
        <w:rPr>
          <w:b/>
        </w:rPr>
        <w:tab/>
      </w:r>
      <w:r w:rsidRPr="00E76300">
        <w:rPr>
          <w:bCs/>
          <w:sz w:val="24"/>
          <w:szCs w:val="24"/>
        </w:rPr>
        <w:tab/>
      </w:r>
      <w:r w:rsidR="00E91224" w:rsidRPr="00E76300">
        <w:rPr>
          <w:bCs/>
          <w:sz w:val="24"/>
          <w:szCs w:val="24"/>
        </w:rPr>
        <w:t>Pawłów, dn. 06.12.2023r.</w:t>
      </w:r>
    </w:p>
    <w:p w14:paraId="424DCAC2" w14:textId="77777777" w:rsidR="00E76300" w:rsidRDefault="00E76300" w:rsidP="00E76300">
      <w:pPr>
        <w:jc w:val="center"/>
        <w:rPr>
          <w:b/>
          <w:sz w:val="24"/>
          <w:szCs w:val="24"/>
        </w:rPr>
      </w:pPr>
    </w:p>
    <w:p w14:paraId="44B3B8ED" w14:textId="77777777" w:rsidR="00CC4FEF" w:rsidRPr="00E76300" w:rsidRDefault="00CC4FEF" w:rsidP="00E76300">
      <w:pPr>
        <w:jc w:val="center"/>
        <w:rPr>
          <w:b/>
          <w:sz w:val="24"/>
          <w:szCs w:val="24"/>
        </w:rPr>
      </w:pPr>
    </w:p>
    <w:p w14:paraId="6B7355E5" w14:textId="03D5F612" w:rsidR="00E91224" w:rsidRPr="00E76300" w:rsidRDefault="007314B6" w:rsidP="00E76300">
      <w:pPr>
        <w:jc w:val="center"/>
        <w:rPr>
          <w:b/>
          <w:sz w:val="24"/>
          <w:szCs w:val="24"/>
        </w:rPr>
      </w:pPr>
      <w:r w:rsidRPr="00E76300">
        <w:rPr>
          <w:b/>
          <w:sz w:val="24"/>
          <w:szCs w:val="24"/>
        </w:rPr>
        <w:t xml:space="preserve">OGŁOSZENIE O KONKURSIE OFERT </w:t>
      </w:r>
      <w:r w:rsidRPr="00E76300">
        <w:rPr>
          <w:b/>
          <w:sz w:val="24"/>
          <w:szCs w:val="24"/>
        </w:rPr>
        <w:br/>
      </w:r>
      <w:r w:rsidR="00E91224" w:rsidRPr="00E76300">
        <w:rPr>
          <w:b/>
          <w:sz w:val="24"/>
          <w:szCs w:val="24"/>
        </w:rPr>
        <w:t xml:space="preserve">na udzielenie świadczeń zdrowotnych </w:t>
      </w:r>
    </w:p>
    <w:p w14:paraId="3F09B50C" w14:textId="5FF66FF5" w:rsidR="007314B6" w:rsidRDefault="00673A61" w:rsidP="00E76300">
      <w:pPr>
        <w:jc w:val="center"/>
        <w:rPr>
          <w:b/>
          <w:sz w:val="24"/>
          <w:szCs w:val="24"/>
        </w:rPr>
      </w:pPr>
      <w:r w:rsidRPr="00673A61">
        <w:rPr>
          <w:b/>
          <w:sz w:val="24"/>
          <w:szCs w:val="24"/>
        </w:rPr>
        <w:t>w zakresie diagnostyki laboratoryjnej</w:t>
      </w:r>
    </w:p>
    <w:p w14:paraId="71A27FC4" w14:textId="77777777" w:rsidR="00673A61" w:rsidRPr="00E76300" w:rsidRDefault="00673A61" w:rsidP="00E76300">
      <w:pPr>
        <w:jc w:val="center"/>
        <w:rPr>
          <w:b/>
          <w:sz w:val="24"/>
          <w:szCs w:val="24"/>
        </w:rPr>
      </w:pPr>
    </w:p>
    <w:p w14:paraId="59ED8C62" w14:textId="3D68537C" w:rsidR="007314B6" w:rsidRPr="00E76300" w:rsidRDefault="00E91224" w:rsidP="00E76300">
      <w:pPr>
        <w:jc w:val="both"/>
        <w:rPr>
          <w:b/>
          <w:sz w:val="24"/>
          <w:szCs w:val="24"/>
        </w:rPr>
      </w:pPr>
      <w:r w:rsidRPr="00E76300">
        <w:rPr>
          <w:sz w:val="24"/>
          <w:szCs w:val="24"/>
        </w:rPr>
        <w:t xml:space="preserve">na podstawie art. 26 ustawy z dnia 15 kwietnia 2011 r. o działalności leczniczej (t.j. Dz. U. z 2023 r., poz. 991 z późn. zm.) oraz ustawy z dnia 27 sierpnia 2004 r. o świadczeniach opieki zdrowotnej finansowanych ze środków publicznych (t.j Dz. U. z 2022 r. poz. 2561 z późn. zm.). </w:t>
      </w:r>
    </w:p>
    <w:p w14:paraId="45B42CF1" w14:textId="77777777" w:rsidR="00E76300" w:rsidRDefault="00E76300" w:rsidP="00E76300">
      <w:pPr>
        <w:widowControl w:val="0"/>
        <w:tabs>
          <w:tab w:val="left" w:pos="1276"/>
        </w:tabs>
        <w:suppressAutoHyphens/>
        <w:autoSpaceDE w:val="0"/>
        <w:jc w:val="both"/>
        <w:rPr>
          <w:b/>
          <w:color w:val="000000"/>
          <w:sz w:val="24"/>
          <w:szCs w:val="24"/>
          <w:lang w:eastAsia="zh-CN"/>
        </w:rPr>
      </w:pPr>
    </w:p>
    <w:p w14:paraId="3B9662D4" w14:textId="452208B0" w:rsidR="00E91224" w:rsidRPr="00E91224" w:rsidRDefault="00E91224" w:rsidP="00E76300">
      <w:pPr>
        <w:widowControl w:val="0"/>
        <w:tabs>
          <w:tab w:val="left" w:pos="1276"/>
        </w:tabs>
        <w:suppressAutoHyphens/>
        <w:autoSpaceDE w:val="0"/>
        <w:jc w:val="both"/>
        <w:rPr>
          <w:sz w:val="24"/>
          <w:szCs w:val="24"/>
          <w:lang w:eastAsia="zh-CN"/>
        </w:rPr>
      </w:pPr>
      <w:r w:rsidRPr="00E91224">
        <w:rPr>
          <w:b/>
          <w:color w:val="000000"/>
          <w:sz w:val="24"/>
          <w:szCs w:val="24"/>
          <w:lang w:eastAsia="zh-CN"/>
        </w:rPr>
        <w:t>Udzielający Zamówienia:</w:t>
      </w:r>
    </w:p>
    <w:p w14:paraId="135A235A" w14:textId="77777777" w:rsidR="00E91224" w:rsidRPr="00E91224" w:rsidRDefault="00E91224" w:rsidP="00E76300">
      <w:pPr>
        <w:widowControl w:val="0"/>
        <w:suppressAutoHyphens/>
        <w:autoSpaceDE w:val="0"/>
        <w:rPr>
          <w:sz w:val="24"/>
          <w:szCs w:val="24"/>
          <w:lang w:eastAsia="zh-CN"/>
        </w:rPr>
      </w:pPr>
      <w:bookmarkStart w:id="0" w:name="_Hlk152761355"/>
      <w:r w:rsidRPr="00E91224">
        <w:rPr>
          <w:sz w:val="24"/>
          <w:szCs w:val="24"/>
          <w:lang w:eastAsia="zh-CN"/>
        </w:rPr>
        <w:t>Gminny Zakład Opieki Zdrowotnej w Pawłowie</w:t>
      </w:r>
    </w:p>
    <w:bookmarkEnd w:id="0"/>
    <w:p w14:paraId="040B005A" w14:textId="77777777" w:rsidR="00E91224" w:rsidRPr="00E91224" w:rsidRDefault="00E91224" w:rsidP="00E76300">
      <w:pPr>
        <w:widowControl w:val="0"/>
        <w:suppressAutoHyphens/>
        <w:autoSpaceDE w:val="0"/>
        <w:rPr>
          <w:sz w:val="24"/>
          <w:szCs w:val="24"/>
          <w:lang w:eastAsia="zh-CN"/>
        </w:rPr>
      </w:pPr>
      <w:r w:rsidRPr="00E91224">
        <w:rPr>
          <w:sz w:val="24"/>
          <w:szCs w:val="24"/>
          <w:lang w:eastAsia="zh-CN"/>
        </w:rPr>
        <w:t>Pawłów 56, 27-225 Pawłów, woj. świętokrzyskie</w:t>
      </w:r>
    </w:p>
    <w:p w14:paraId="35192934" w14:textId="77777777" w:rsidR="00E91224" w:rsidRPr="00E91224" w:rsidRDefault="00E91224" w:rsidP="00E76300">
      <w:pPr>
        <w:widowControl w:val="0"/>
        <w:suppressAutoHyphens/>
        <w:autoSpaceDE w:val="0"/>
        <w:rPr>
          <w:sz w:val="24"/>
          <w:szCs w:val="24"/>
          <w:lang w:eastAsia="zh-CN"/>
        </w:rPr>
      </w:pPr>
      <w:r w:rsidRPr="00E91224">
        <w:rPr>
          <w:sz w:val="24"/>
          <w:szCs w:val="24"/>
          <w:lang w:eastAsia="zh-CN"/>
        </w:rPr>
        <w:t>NIP: 6641828612, REGON: 290664844</w:t>
      </w:r>
    </w:p>
    <w:p w14:paraId="214E85B0" w14:textId="77777777" w:rsidR="00E91224" w:rsidRPr="00E91224" w:rsidRDefault="00E91224" w:rsidP="00E76300">
      <w:pPr>
        <w:widowControl w:val="0"/>
        <w:suppressAutoHyphens/>
        <w:autoSpaceDE w:val="0"/>
        <w:rPr>
          <w:sz w:val="24"/>
          <w:szCs w:val="24"/>
          <w:lang w:eastAsia="zh-CN"/>
        </w:rPr>
      </w:pPr>
      <w:r w:rsidRPr="00E91224">
        <w:rPr>
          <w:sz w:val="24"/>
          <w:szCs w:val="24"/>
          <w:lang w:eastAsia="zh-CN"/>
        </w:rPr>
        <w:t>tel. 41/ 272-16-20</w:t>
      </w:r>
    </w:p>
    <w:p w14:paraId="5C6B6396" w14:textId="77777777" w:rsidR="00E91224" w:rsidRPr="00E91224" w:rsidRDefault="00E91224" w:rsidP="00E76300">
      <w:pPr>
        <w:widowControl w:val="0"/>
        <w:suppressAutoHyphens/>
        <w:autoSpaceDE w:val="0"/>
        <w:rPr>
          <w:sz w:val="24"/>
          <w:szCs w:val="24"/>
          <w:lang w:eastAsia="zh-CN"/>
        </w:rPr>
      </w:pPr>
      <w:r w:rsidRPr="00E91224">
        <w:rPr>
          <w:sz w:val="24"/>
          <w:szCs w:val="24"/>
          <w:lang w:eastAsia="zh-CN"/>
        </w:rPr>
        <w:t>adres str. internetowej: http://www.gzoz-pawlow.pl/</w:t>
      </w:r>
    </w:p>
    <w:p w14:paraId="1ED8699B" w14:textId="77777777" w:rsidR="00E91224" w:rsidRPr="00E91224" w:rsidRDefault="00E91224" w:rsidP="00E76300">
      <w:pPr>
        <w:widowControl w:val="0"/>
        <w:suppressAutoHyphens/>
        <w:autoSpaceDE w:val="0"/>
        <w:rPr>
          <w:sz w:val="24"/>
          <w:szCs w:val="24"/>
          <w:lang w:eastAsia="zh-CN"/>
        </w:rPr>
      </w:pPr>
      <w:r w:rsidRPr="00E91224">
        <w:rPr>
          <w:sz w:val="24"/>
          <w:szCs w:val="24"/>
          <w:lang w:eastAsia="zh-CN"/>
        </w:rPr>
        <w:t xml:space="preserve">adres strony internetowej, na której udostępnione jest ogłoszenie: bip.pawlow.pl             </w:t>
      </w:r>
    </w:p>
    <w:p w14:paraId="6F58194D" w14:textId="77777777" w:rsidR="00E91224" w:rsidRPr="00E91224" w:rsidRDefault="00E91224" w:rsidP="00E76300">
      <w:pPr>
        <w:widowControl w:val="0"/>
        <w:suppressAutoHyphens/>
        <w:autoSpaceDE w:val="0"/>
        <w:rPr>
          <w:sz w:val="24"/>
          <w:szCs w:val="24"/>
          <w:lang w:val="en-US" w:eastAsia="zh-CN"/>
        </w:rPr>
      </w:pPr>
      <w:r w:rsidRPr="00E91224">
        <w:rPr>
          <w:sz w:val="24"/>
          <w:szCs w:val="24"/>
          <w:lang w:val="en-US" w:eastAsia="zh-CN"/>
        </w:rPr>
        <w:t xml:space="preserve">e-mail: </w:t>
      </w:r>
      <w:hyperlink r:id="rId7" w:history="1">
        <w:r w:rsidRPr="00E91224">
          <w:rPr>
            <w:sz w:val="24"/>
            <w:szCs w:val="24"/>
            <w:lang w:val="en-US" w:eastAsia="zh-CN"/>
          </w:rPr>
          <w:t>zoz_pawlow@poczta.onet.pl</w:t>
        </w:r>
      </w:hyperlink>
    </w:p>
    <w:p w14:paraId="2340ADEA" w14:textId="77777777" w:rsidR="00E91224" w:rsidRPr="00E76300" w:rsidRDefault="00E91224" w:rsidP="00E76300">
      <w:pPr>
        <w:rPr>
          <w:sz w:val="24"/>
          <w:szCs w:val="24"/>
          <w:lang w:val="en-US"/>
        </w:rPr>
      </w:pPr>
    </w:p>
    <w:p w14:paraId="2680320B" w14:textId="77777777" w:rsidR="00E91224" w:rsidRPr="00E91224" w:rsidRDefault="00E91224" w:rsidP="00E76300">
      <w:pPr>
        <w:widowControl w:val="0"/>
        <w:tabs>
          <w:tab w:val="left" w:pos="1418"/>
        </w:tabs>
        <w:suppressAutoHyphens/>
        <w:autoSpaceDE w:val="0"/>
        <w:jc w:val="both"/>
        <w:rPr>
          <w:sz w:val="24"/>
          <w:szCs w:val="24"/>
          <w:lang w:eastAsia="zh-CN"/>
        </w:rPr>
      </w:pPr>
      <w:r w:rsidRPr="00E91224">
        <w:rPr>
          <w:b/>
          <w:color w:val="000000"/>
          <w:sz w:val="24"/>
          <w:szCs w:val="24"/>
          <w:lang w:eastAsia="zh-CN"/>
        </w:rPr>
        <w:t>Przedmiot konkursu:</w:t>
      </w:r>
    </w:p>
    <w:p w14:paraId="1F0C8B1E" w14:textId="6985B4CE" w:rsidR="00E91224" w:rsidRPr="00E91224" w:rsidRDefault="00E91224" w:rsidP="00E76300">
      <w:pPr>
        <w:widowControl w:val="0"/>
        <w:tabs>
          <w:tab w:val="left" w:pos="284"/>
          <w:tab w:val="left" w:pos="426"/>
          <w:tab w:val="left" w:pos="567"/>
        </w:tabs>
        <w:suppressAutoHyphens/>
        <w:autoSpaceDE w:val="0"/>
        <w:jc w:val="both"/>
        <w:rPr>
          <w:sz w:val="24"/>
          <w:szCs w:val="24"/>
          <w:lang w:eastAsia="zh-CN"/>
        </w:rPr>
      </w:pPr>
      <w:r w:rsidRPr="00E76300">
        <w:rPr>
          <w:sz w:val="24"/>
          <w:szCs w:val="24"/>
          <w:lang w:eastAsia="zh-CN"/>
        </w:rPr>
        <w:t xml:space="preserve">1. </w:t>
      </w:r>
      <w:r w:rsidRPr="00E91224">
        <w:rPr>
          <w:sz w:val="24"/>
          <w:szCs w:val="24"/>
          <w:lang w:eastAsia="zh-CN"/>
        </w:rPr>
        <w:t>Przedmiotem konkursu ofert jest udzielanie świadczeń zdrowotnych w zakresie diagnostyki laboratoryjnej na rzecz pacjentów Gminnego Zakładu Opieki Zdrowotnej w Pawłowie</w:t>
      </w:r>
      <w:r w:rsidRPr="00E91224">
        <w:rPr>
          <w:color w:val="000000"/>
          <w:sz w:val="24"/>
          <w:szCs w:val="24"/>
          <w:lang w:eastAsia="zh-CN"/>
        </w:rPr>
        <w:t>.</w:t>
      </w:r>
      <w:r w:rsidRPr="00E91224">
        <w:rPr>
          <w:sz w:val="24"/>
          <w:szCs w:val="24"/>
          <w:lang w:eastAsia="zh-CN"/>
        </w:rPr>
        <w:t xml:space="preserve"> </w:t>
      </w:r>
    </w:p>
    <w:p w14:paraId="3F41BD70" w14:textId="557AC9C8" w:rsidR="00E91224" w:rsidRPr="00E76300" w:rsidRDefault="00E91224" w:rsidP="00E76300">
      <w:pPr>
        <w:widowControl w:val="0"/>
        <w:tabs>
          <w:tab w:val="left" w:pos="284"/>
          <w:tab w:val="left" w:pos="426"/>
          <w:tab w:val="left" w:pos="567"/>
        </w:tabs>
        <w:suppressAutoHyphens/>
        <w:autoSpaceDE w:val="0"/>
        <w:jc w:val="both"/>
        <w:rPr>
          <w:sz w:val="24"/>
          <w:szCs w:val="24"/>
          <w:lang w:eastAsia="zh-CN"/>
        </w:rPr>
      </w:pPr>
      <w:r w:rsidRPr="00E76300">
        <w:rPr>
          <w:sz w:val="24"/>
          <w:szCs w:val="24"/>
          <w:lang w:eastAsia="zh-CN"/>
        </w:rPr>
        <w:t xml:space="preserve">2. </w:t>
      </w:r>
      <w:r w:rsidRPr="00E91224">
        <w:rPr>
          <w:sz w:val="24"/>
          <w:szCs w:val="24"/>
          <w:lang w:eastAsia="zh-CN"/>
        </w:rPr>
        <w:t xml:space="preserve">Szczegółowy zakres świadczeń oraz szacunkową liczbę badań będących przedmiotem konkursu zawiera opis przedmiotu zamówienia stanowiący Załącznik nr 2 do </w:t>
      </w:r>
      <w:bookmarkStart w:id="1" w:name="_Hlk152762263"/>
      <w:r w:rsidRPr="00E91224">
        <w:rPr>
          <w:sz w:val="24"/>
          <w:szCs w:val="24"/>
          <w:lang w:eastAsia="zh-CN"/>
        </w:rPr>
        <w:t>S</w:t>
      </w:r>
      <w:r w:rsidR="00C52F9C" w:rsidRPr="00E76300">
        <w:rPr>
          <w:sz w:val="24"/>
          <w:szCs w:val="24"/>
          <w:lang w:eastAsia="zh-CN"/>
        </w:rPr>
        <w:t xml:space="preserve">zczegółowych </w:t>
      </w:r>
      <w:r w:rsidRPr="00E91224">
        <w:rPr>
          <w:sz w:val="24"/>
          <w:szCs w:val="24"/>
          <w:lang w:eastAsia="zh-CN"/>
        </w:rPr>
        <w:t>W</w:t>
      </w:r>
      <w:r w:rsidR="00C52F9C" w:rsidRPr="00E76300">
        <w:rPr>
          <w:sz w:val="24"/>
          <w:szCs w:val="24"/>
          <w:lang w:eastAsia="zh-CN"/>
        </w:rPr>
        <w:t xml:space="preserve">arunków </w:t>
      </w:r>
      <w:r w:rsidRPr="00E91224">
        <w:rPr>
          <w:sz w:val="24"/>
          <w:szCs w:val="24"/>
          <w:lang w:eastAsia="zh-CN"/>
        </w:rPr>
        <w:t>K</w:t>
      </w:r>
      <w:r w:rsidR="00C52F9C" w:rsidRPr="00E76300">
        <w:rPr>
          <w:sz w:val="24"/>
          <w:szCs w:val="24"/>
          <w:lang w:eastAsia="zh-CN"/>
        </w:rPr>
        <w:t xml:space="preserve">onkursu </w:t>
      </w:r>
      <w:r w:rsidRPr="00E91224">
        <w:rPr>
          <w:sz w:val="24"/>
          <w:szCs w:val="24"/>
          <w:lang w:eastAsia="zh-CN"/>
        </w:rPr>
        <w:t>O</w:t>
      </w:r>
      <w:r w:rsidR="00C52F9C" w:rsidRPr="00E76300">
        <w:rPr>
          <w:sz w:val="24"/>
          <w:szCs w:val="24"/>
          <w:lang w:eastAsia="zh-CN"/>
        </w:rPr>
        <w:t>fert</w:t>
      </w:r>
      <w:bookmarkEnd w:id="1"/>
      <w:r w:rsidR="00C52F9C" w:rsidRPr="00E76300">
        <w:rPr>
          <w:sz w:val="24"/>
          <w:szCs w:val="24"/>
          <w:lang w:eastAsia="zh-CN"/>
        </w:rPr>
        <w:t xml:space="preserve"> (dalej SWKO)</w:t>
      </w:r>
      <w:r w:rsidRPr="00E91224">
        <w:rPr>
          <w:sz w:val="24"/>
          <w:szCs w:val="24"/>
          <w:lang w:eastAsia="zh-CN"/>
        </w:rPr>
        <w:t>.</w:t>
      </w:r>
    </w:p>
    <w:p w14:paraId="7565BF8A" w14:textId="70B97441" w:rsidR="00E91224" w:rsidRPr="00E76300" w:rsidRDefault="00E91224" w:rsidP="00E76300">
      <w:pPr>
        <w:pStyle w:val="Akapitzlist1"/>
        <w:tabs>
          <w:tab w:val="left" w:pos="284"/>
          <w:tab w:val="left" w:pos="426"/>
          <w:tab w:val="left" w:pos="567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6300">
        <w:rPr>
          <w:rFonts w:ascii="Times New Roman" w:hAnsi="Times New Roman" w:cs="Times New Roman"/>
          <w:sz w:val="24"/>
          <w:szCs w:val="24"/>
        </w:rPr>
        <w:t xml:space="preserve">3. Nazwy i kody określone we Wspólnym Słowniku Zamówień: </w:t>
      </w:r>
      <w:r w:rsidRPr="00E76300">
        <w:rPr>
          <w:rFonts w:ascii="Times New Roman" w:hAnsi="Times New Roman" w:cs="Times New Roman"/>
          <w:bCs/>
          <w:sz w:val="24"/>
          <w:szCs w:val="24"/>
        </w:rPr>
        <w:t xml:space="preserve">85145000-7 </w:t>
      </w:r>
      <w:r w:rsidRPr="00E76300">
        <w:rPr>
          <w:rFonts w:ascii="Times New Roman" w:hAnsi="Times New Roman" w:cs="Times New Roman"/>
          <w:sz w:val="24"/>
          <w:szCs w:val="24"/>
        </w:rPr>
        <w:t>Usługi świadczone przez laboratoria medyczne</w:t>
      </w:r>
      <w:r w:rsidR="00CC4FEF">
        <w:rPr>
          <w:rFonts w:ascii="Times New Roman" w:hAnsi="Times New Roman" w:cs="Times New Roman"/>
          <w:sz w:val="24"/>
          <w:szCs w:val="24"/>
        </w:rPr>
        <w:t xml:space="preserve">; </w:t>
      </w:r>
      <w:r w:rsidRPr="00E76300">
        <w:rPr>
          <w:rFonts w:ascii="Times New Roman" w:hAnsi="Times New Roman" w:cs="Times New Roman"/>
          <w:sz w:val="24"/>
          <w:szCs w:val="24"/>
          <w:lang w:eastAsia="pl-PL"/>
        </w:rPr>
        <w:t>71900000-7 Usługi laboratoryjne</w:t>
      </w:r>
    </w:p>
    <w:p w14:paraId="2E8A17E8" w14:textId="1952DBB2" w:rsidR="00493B1C" w:rsidRDefault="00493B1C" w:rsidP="00E76300">
      <w:pPr>
        <w:pStyle w:val="Akapitzlist1"/>
        <w:tabs>
          <w:tab w:val="left" w:pos="284"/>
          <w:tab w:val="left" w:pos="426"/>
          <w:tab w:val="left" w:pos="567"/>
        </w:tabs>
        <w:autoSpaceDE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4614AA74" w14:textId="31A66B48" w:rsidR="00E76300" w:rsidRDefault="00E76300" w:rsidP="00E76300">
      <w:pPr>
        <w:pStyle w:val="Akapitzlist1"/>
        <w:tabs>
          <w:tab w:val="left" w:pos="284"/>
          <w:tab w:val="left" w:pos="426"/>
          <w:tab w:val="left" w:pos="567"/>
        </w:tabs>
        <w:autoSpaceDE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Warunki udziału:</w:t>
      </w:r>
    </w:p>
    <w:p w14:paraId="1FF54138" w14:textId="15ADCBB7" w:rsidR="00E76300" w:rsidRPr="00E76300" w:rsidRDefault="00E76300" w:rsidP="00E76300">
      <w:pPr>
        <w:pStyle w:val="Akapitzlist1"/>
        <w:tabs>
          <w:tab w:val="left" w:pos="284"/>
          <w:tab w:val="left" w:pos="426"/>
          <w:tab w:val="left" w:pos="567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pl-PL"/>
        </w:rPr>
      </w:pPr>
      <w:r w:rsidRPr="00E76300">
        <w:rPr>
          <w:rFonts w:ascii="Times New Roman" w:hAnsi="Times New Roman" w:cs="Times New Roman"/>
          <w:sz w:val="24"/>
          <w:szCs w:val="24"/>
          <w:lang w:eastAsia="pl-PL"/>
        </w:rPr>
        <w:t>W konkursie mogą wziąć udział oferenci, którzy spełniają wymagania określone w SWKO.</w:t>
      </w:r>
    </w:p>
    <w:p w14:paraId="16E93D6A" w14:textId="77777777" w:rsidR="00E76300" w:rsidRDefault="00E76300" w:rsidP="00E76300">
      <w:pPr>
        <w:pStyle w:val="Akapitzlist1"/>
        <w:tabs>
          <w:tab w:val="left" w:pos="284"/>
          <w:tab w:val="left" w:pos="426"/>
          <w:tab w:val="left" w:pos="567"/>
        </w:tabs>
        <w:autoSpaceDE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6C39A16A" w14:textId="73797E25" w:rsidR="00E91224" w:rsidRPr="00E76300" w:rsidRDefault="00E91224" w:rsidP="00E76300">
      <w:pPr>
        <w:pStyle w:val="Akapitzlist1"/>
        <w:tabs>
          <w:tab w:val="left" w:pos="284"/>
          <w:tab w:val="left" w:pos="426"/>
          <w:tab w:val="left" w:pos="567"/>
        </w:tabs>
        <w:autoSpaceDE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7630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Czas obowiązywania umowy:</w:t>
      </w:r>
    </w:p>
    <w:p w14:paraId="6C318551" w14:textId="2C52EE3D" w:rsidR="007314B6" w:rsidRPr="00E76300" w:rsidRDefault="007314B6" w:rsidP="00E76300">
      <w:pPr>
        <w:pStyle w:val="Akapitzlist1"/>
        <w:tabs>
          <w:tab w:val="left" w:pos="284"/>
          <w:tab w:val="left" w:pos="426"/>
          <w:tab w:val="left" w:pos="567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6300">
        <w:rPr>
          <w:rFonts w:ascii="Times New Roman" w:hAnsi="Times New Roman" w:cs="Times New Roman"/>
          <w:sz w:val="24"/>
          <w:szCs w:val="24"/>
        </w:rPr>
        <w:t xml:space="preserve">Umowa zostanie zawarta na czas określony: od dnia </w:t>
      </w:r>
      <w:r w:rsidR="00E91224" w:rsidRPr="00E76300">
        <w:rPr>
          <w:rFonts w:ascii="Times New Roman" w:hAnsi="Times New Roman" w:cs="Times New Roman"/>
          <w:sz w:val="24"/>
          <w:szCs w:val="24"/>
        </w:rPr>
        <w:t>01.01.2024r. do</w:t>
      </w:r>
      <w:r w:rsidRPr="00E76300">
        <w:rPr>
          <w:rFonts w:ascii="Times New Roman" w:hAnsi="Times New Roman" w:cs="Times New Roman"/>
          <w:sz w:val="24"/>
          <w:szCs w:val="24"/>
        </w:rPr>
        <w:t xml:space="preserve"> </w:t>
      </w:r>
      <w:r w:rsidR="00CC4FEF">
        <w:rPr>
          <w:rFonts w:ascii="Times New Roman" w:hAnsi="Times New Roman" w:cs="Times New Roman"/>
          <w:sz w:val="24"/>
          <w:szCs w:val="24"/>
        </w:rPr>
        <w:t xml:space="preserve">dnia </w:t>
      </w:r>
      <w:r w:rsidRPr="00E76300">
        <w:rPr>
          <w:rFonts w:ascii="Times New Roman" w:hAnsi="Times New Roman" w:cs="Times New Roman"/>
          <w:sz w:val="24"/>
          <w:szCs w:val="24"/>
        </w:rPr>
        <w:t>31.12.202</w:t>
      </w:r>
      <w:r w:rsidR="00E91224" w:rsidRPr="00E76300">
        <w:rPr>
          <w:rFonts w:ascii="Times New Roman" w:hAnsi="Times New Roman" w:cs="Times New Roman"/>
          <w:sz w:val="24"/>
          <w:szCs w:val="24"/>
        </w:rPr>
        <w:t>5</w:t>
      </w:r>
      <w:r w:rsidR="004E2F4D" w:rsidRPr="00E7630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926A9D0" w14:textId="77777777" w:rsidR="00E76300" w:rsidRDefault="00E76300" w:rsidP="00E76300">
      <w:pPr>
        <w:jc w:val="both"/>
        <w:rPr>
          <w:b/>
          <w:sz w:val="24"/>
          <w:szCs w:val="24"/>
        </w:rPr>
      </w:pPr>
    </w:p>
    <w:p w14:paraId="33F99A46" w14:textId="0CE5DB9C" w:rsidR="00493B1C" w:rsidRPr="00E76300" w:rsidRDefault="00E91224" w:rsidP="00E76300">
      <w:pPr>
        <w:jc w:val="both"/>
        <w:rPr>
          <w:b/>
          <w:sz w:val="24"/>
          <w:szCs w:val="24"/>
        </w:rPr>
      </w:pPr>
      <w:r w:rsidRPr="00E76300">
        <w:rPr>
          <w:b/>
          <w:sz w:val="24"/>
          <w:szCs w:val="24"/>
        </w:rPr>
        <w:t xml:space="preserve">Materiały informacyjne: </w:t>
      </w:r>
    </w:p>
    <w:p w14:paraId="0F7B1FD0" w14:textId="7E1983CB" w:rsidR="00E91224" w:rsidRPr="00E76300" w:rsidRDefault="00E91224" w:rsidP="00E76300">
      <w:pPr>
        <w:jc w:val="both"/>
        <w:rPr>
          <w:bCs/>
          <w:sz w:val="24"/>
          <w:szCs w:val="24"/>
          <w:u w:val="single"/>
        </w:rPr>
      </w:pPr>
      <w:r w:rsidRPr="00E76300">
        <w:rPr>
          <w:bCs/>
          <w:sz w:val="24"/>
          <w:szCs w:val="24"/>
        </w:rPr>
        <w:t xml:space="preserve">Ze szczegółowymi warunkami konkursu i materiałami informacyjnymi o przedmiocie zamówienia  można zapoznać się na stronie internetowej: </w:t>
      </w:r>
      <w:hyperlink r:id="rId8" w:history="1">
        <w:r w:rsidRPr="00E76300">
          <w:rPr>
            <w:rStyle w:val="Hipercze"/>
            <w:bCs/>
            <w:color w:val="auto"/>
            <w:sz w:val="24"/>
            <w:szCs w:val="24"/>
          </w:rPr>
          <w:t>http://www.gzoz-pawlow.pl/</w:t>
        </w:r>
      </w:hyperlink>
      <w:r w:rsidRPr="00E76300">
        <w:rPr>
          <w:bCs/>
          <w:sz w:val="24"/>
          <w:szCs w:val="24"/>
        </w:rPr>
        <w:t xml:space="preserve">, w Biuletynie Informacji Publicznej Urzędu Gminy w Pawłowie: </w:t>
      </w:r>
      <w:r w:rsidRPr="00E76300">
        <w:rPr>
          <w:bCs/>
          <w:sz w:val="24"/>
          <w:szCs w:val="24"/>
          <w:u w:val="single"/>
        </w:rPr>
        <w:t>bip.pawlow.pl</w:t>
      </w:r>
      <w:r w:rsidR="00E76300" w:rsidRPr="00E76300">
        <w:rPr>
          <w:bCs/>
          <w:sz w:val="24"/>
          <w:szCs w:val="24"/>
        </w:rPr>
        <w:t xml:space="preserve"> </w:t>
      </w:r>
      <w:r w:rsidRPr="00E76300">
        <w:rPr>
          <w:bCs/>
          <w:sz w:val="24"/>
          <w:szCs w:val="24"/>
        </w:rPr>
        <w:t xml:space="preserve">oraz w siedzibie </w:t>
      </w:r>
      <w:r w:rsidR="00E76300">
        <w:rPr>
          <w:bCs/>
          <w:sz w:val="24"/>
          <w:szCs w:val="24"/>
        </w:rPr>
        <w:t>Udzielającego Zamówienia</w:t>
      </w:r>
      <w:r w:rsidRPr="00E76300">
        <w:rPr>
          <w:bCs/>
          <w:sz w:val="24"/>
          <w:szCs w:val="24"/>
        </w:rPr>
        <w:t xml:space="preserve"> w godzinach od. 8.00 do 14.00.           </w:t>
      </w:r>
    </w:p>
    <w:p w14:paraId="6298623A" w14:textId="77777777" w:rsidR="00493B1C" w:rsidRPr="00E76300" w:rsidRDefault="00493B1C" w:rsidP="00E76300">
      <w:pPr>
        <w:widowControl w:val="0"/>
        <w:suppressAutoHyphens/>
        <w:autoSpaceDE w:val="0"/>
        <w:jc w:val="both"/>
        <w:rPr>
          <w:b/>
          <w:color w:val="000000"/>
          <w:sz w:val="24"/>
          <w:szCs w:val="24"/>
          <w:lang w:eastAsia="zh-CN"/>
        </w:rPr>
      </w:pPr>
    </w:p>
    <w:p w14:paraId="025CE9C8" w14:textId="09A03831" w:rsidR="00493B1C" w:rsidRPr="00493B1C" w:rsidRDefault="00493B1C" w:rsidP="00E76300">
      <w:pPr>
        <w:widowControl w:val="0"/>
        <w:suppressAutoHyphens/>
        <w:autoSpaceDE w:val="0"/>
        <w:jc w:val="both"/>
        <w:rPr>
          <w:sz w:val="24"/>
          <w:szCs w:val="24"/>
          <w:lang w:eastAsia="zh-CN"/>
        </w:rPr>
      </w:pPr>
      <w:r w:rsidRPr="00493B1C">
        <w:rPr>
          <w:b/>
          <w:color w:val="000000"/>
          <w:sz w:val="24"/>
          <w:szCs w:val="24"/>
          <w:lang w:eastAsia="zh-CN"/>
        </w:rPr>
        <w:t>Miejsce i termin składania ofert:</w:t>
      </w:r>
    </w:p>
    <w:p w14:paraId="02137934" w14:textId="77777777" w:rsidR="00CC4FEF" w:rsidRPr="00493B1C" w:rsidRDefault="00CC4FEF" w:rsidP="00CC4FEF">
      <w:pPr>
        <w:widowControl w:val="0"/>
        <w:suppressAutoHyphens/>
        <w:autoSpaceDE w:val="0"/>
        <w:jc w:val="both"/>
        <w:rPr>
          <w:sz w:val="24"/>
          <w:szCs w:val="24"/>
          <w:lang w:eastAsia="zh-CN"/>
        </w:rPr>
      </w:pPr>
      <w:r w:rsidRPr="00E76300">
        <w:rPr>
          <w:color w:val="000000"/>
          <w:sz w:val="24"/>
          <w:szCs w:val="24"/>
          <w:lang w:eastAsia="zh-CN"/>
        </w:rPr>
        <w:t>O</w:t>
      </w:r>
      <w:r w:rsidRPr="00493B1C">
        <w:rPr>
          <w:color w:val="000000"/>
          <w:sz w:val="24"/>
          <w:szCs w:val="24"/>
          <w:lang w:eastAsia="zh-CN"/>
        </w:rPr>
        <w:t xml:space="preserve">fertę należy złożyć do dnia </w:t>
      </w:r>
      <w:r w:rsidRPr="00493B1C">
        <w:rPr>
          <w:b/>
          <w:bCs/>
          <w:color w:val="000000"/>
          <w:sz w:val="24"/>
          <w:szCs w:val="24"/>
          <w:lang w:eastAsia="zh-CN"/>
        </w:rPr>
        <w:t>18.12.</w:t>
      </w:r>
      <w:r w:rsidRPr="00493B1C">
        <w:rPr>
          <w:b/>
          <w:color w:val="000000"/>
          <w:sz w:val="24"/>
          <w:szCs w:val="24"/>
          <w:lang w:eastAsia="zh-CN"/>
        </w:rPr>
        <w:t xml:space="preserve">2023r. </w:t>
      </w:r>
      <w:r w:rsidRPr="00493B1C">
        <w:rPr>
          <w:color w:val="000000"/>
          <w:sz w:val="24"/>
          <w:szCs w:val="24"/>
          <w:lang w:eastAsia="zh-CN"/>
        </w:rPr>
        <w:t xml:space="preserve">do godz. </w:t>
      </w:r>
      <w:r w:rsidRPr="00493B1C">
        <w:rPr>
          <w:b/>
          <w:bCs/>
          <w:color w:val="000000"/>
          <w:sz w:val="24"/>
          <w:szCs w:val="24"/>
          <w:lang w:eastAsia="zh-CN"/>
        </w:rPr>
        <w:t>09:00</w:t>
      </w:r>
      <w:r w:rsidRPr="00493B1C">
        <w:rPr>
          <w:color w:val="000000"/>
          <w:sz w:val="24"/>
          <w:szCs w:val="24"/>
          <w:lang w:eastAsia="zh-CN"/>
        </w:rPr>
        <w:t xml:space="preserve"> w Sekretariacie Udzielającego Zamówienie (Gminny Zakład Opieki Zdrowotnej w Pawłowie, Pawłów 56, 27-225 Pawłów).</w:t>
      </w:r>
    </w:p>
    <w:p w14:paraId="6734B079" w14:textId="48F9042E" w:rsidR="00493B1C" w:rsidRPr="00E76300" w:rsidRDefault="00493B1C" w:rsidP="00E76300">
      <w:pPr>
        <w:widowControl w:val="0"/>
        <w:suppressAutoHyphens/>
        <w:autoSpaceDE w:val="0"/>
        <w:jc w:val="both"/>
        <w:rPr>
          <w:color w:val="000000"/>
          <w:sz w:val="24"/>
          <w:szCs w:val="24"/>
          <w:lang w:eastAsia="zh-CN"/>
        </w:rPr>
      </w:pPr>
      <w:r w:rsidRPr="00E76300">
        <w:rPr>
          <w:color w:val="000000"/>
          <w:sz w:val="24"/>
          <w:szCs w:val="24"/>
          <w:lang w:eastAsia="zh-CN"/>
        </w:rPr>
        <w:t>Ofertę należy złożyć w formie pisemnej w zamkniętej kopercie, opatrzonej pieczątką Przyjmującego Zamówienie i napisem: "Konkurs ofert na udzielanie świadczeń zdrowotnych w zakresie diagnostyki laboratoryjnej. Nie otwierać przed 18.12.2023 r. do godz. 09.15".</w:t>
      </w:r>
    </w:p>
    <w:p w14:paraId="46D3D852" w14:textId="77777777" w:rsidR="00CC4FEF" w:rsidRDefault="00CC4FEF" w:rsidP="00E76300">
      <w:pPr>
        <w:widowControl w:val="0"/>
        <w:suppressAutoHyphens/>
        <w:autoSpaceDE w:val="0"/>
        <w:jc w:val="both"/>
        <w:rPr>
          <w:b/>
          <w:color w:val="000000"/>
          <w:sz w:val="24"/>
          <w:szCs w:val="24"/>
          <w:lang w:eastAsia="zh-CN"/>
        </w:rPr>
      </w:pPr>
    </w:p>
    <w:p w14:paraId="4643257F" w14:textId="401D8067" w:rsidR="00493B1C" w:rsidRPr="00493B1C" w:rsidRDefault="00493B1C" w:rsidP="00E76300">
      <w:pPr>
        <w:widowControl w:val="0"/>
        <w:suppressAutoHyphens/>
        <w:autoSpaceDE w:val="0"/>
        <w:jc w:val="both"/>
        <w:rPr>
          <w:sz w:val="24"/>
          <w:szCs w:val="24"/>
          <w:lang w:eastAsia="zh-CN"/>
        </w:rPr>
      </w:pPr>
      <w:r w:rsidRPr="00493B1C">
        <w:rPr>
          <w:b/>
          <w:color w:val="000000"/>
          <w:sz w:val="24"/>
          <w:szCs w:val="24"/>
          <w:lang w:eastAsia="zh-CN"/>
        </w:rPr>
        <w:t>Miejsce i tryb otwarcia ofert:</w:t>
      </w:r>
    </w:p>
    <w:p w14:paraId="1902590C" w14:textId="1D3ABBC0" w:rsidR="00493B1C" w:rsidRPr="00493B1C" w:rsidRDefault="00493B1C" w:rsidP="00E76300">
      <w:pPr>
        <w:widowControl w:val="0"/>
        <w:suppressAutoHyphens/>
        <w:autoSpaceDE w:val="0"/>
        <w:jc w:val="both"/>
        <w:rPr>
          <w:sz w:val="24"/>
          <w:szCs w:val="24"/>
          <w:lang w:eastAsia="zh-CN"/>
        </w:rPr>
      </w:pPr>
      <w:r w:rsidRPr="00493B1C">
        <w:rPr>
          <w:sz w:val="24"/>
          <w:szCs w:val="24"/>
          <w:lang w:eastAsia="zh-CN"/>
        </w:rPr>
        <w:t xml:space="preserve">1. Otwarcie ofert nastąpi w dniu </w:t>
      </w:r>
      <w:r w:rsidRPr="00493B1C">
        <w:rPr>
          <w:b/>
          <w:sz w:val="24"/>
          <w:szCs w:val="24"/>
          <w:lang w:eastAsia="zh-CN"/>
        </w:rPr>
        <w:t>18.12.2023r.</w:t>
      </w:r>
      <w:r w:rsidRPr="00493B1C">
        <w:rPr>
          <w:sz w:val="24"/>
          <w:szCs w:val="24"/>
          <w:lang w:eastAsia="zh-CN"/>
        </w:rPr>
        <w:t xml:space="preserve"> o godz. </w:t>
      </w:r>
      <w:r w:rsidRPr="00493B1C">
        <w:rPr>
          <w:b/>
          <w:bCs/>
          <w:sz w:val="24"/>
          <w:szCs w:val="24"/>
          <w:lang w:eastAsia="zh-CN"/>
        </w:rPr>
        <w:t>09:15</w:t>
      </w:r>
      <w:r w:rsidRPr="00493B1C">
        <w:rPr>
          <w:sz w:val="24"/>
          <w:szCs w:val="24"/>
          <w:lang w:eastAsia="zh-CN"/>
        </w:rPr>
        <w:t xml:space="preserve"> w siedzibie Udzielającego</w:t>
      </w:r>
      <w:r w:rsidR="00CC4FEF">
        <w:rPr>
          <w:sz w:val="24"/>
          <w:szCs w:val="24"/>
          <w:lang w:eastAsia="zh-CN"/>
        </w:rPr>
        <w:t xml:space="preserve"> </w:t>
      </w:r>
      <w:r w:rsidRPr="00493B1C">
        <w:rPr>
          <w:sz w:val="24"/>
          <w:szCs w:val="24"/>
          <w:lang w:eastAsia="zh-CN"/>
        </w:rPr>
        <w:lastRenderedPageBreak/>
        <w:t>Zamówienie.</w:t>
      </w:r>
    </w:p>
    <w:p w14:paraId="2C2A85D4" w14:textId="77777777" w:rsidR="00CC4FEF" w:rsidRDefault="00493B1C" w:rsidP="00CC4FEF">
      <w:pPr>
        <w:widowControl w:val="0"/>
        <w:suppressAutoHyphens/>
        <w:autoSpaceDE w:val="0"/>
        <w:jc w:val="both"/>
        <w:rPr>
          <w:sz w:val="24"/>
          <w:szCs w:val="24"/>
          <w:lang w:eastAsia="zh-CN"/>
        </w:rPr>
      </w:pPr>
      <w:r w:rsidRPr="00493B1C">
        <w:rPr>
          <w:color w:val="000000"/>
          <w:sz w:val="24"/>
          <w:szCs w:val="24"/>
          <w:lang w:eastAsia="zh-CN"/>
        </w:rPr>
        <w:t>2. Otwarcie ofert przeprowadza komisja konkursowa.</w:t>
      </w:r>
    </w:p>
    <w:p w14:paraId="62BBA0A6" w14:textId="77777777" w:rsidR="00CC4FEF" w:rsidRDefault="00CC4FEF" w:rsidP="00CC4FEF">
      <w:pPr>
        <w:widowControl w:val="0"/>
        <w:suppressAutoHyphens/>
        <w:autoSpaceDE w:val="0"/>
        <w:jc w:val="both"/>
        <w:rPr>
          <w:b/>
          <w:bCs/>
          <w:sz w:val="24"/>
          <w:szCs w:val="24"/>
        </w:rPr>
      </w:pPr>
    </w:p>
    <w:p w14:paraId="35676979" w14:textId="765CD746" w:rsidR="00493B1C" w:rsidRPr="00CC4FEF" w:rsidRDefault="00493B1C" w:rsidP="00CC4FEF">
      <w:pPr>
        <w:widowControl w:val="0"/>
        <w:suppressAutoHyphens/>
        <w:autoSpaceDE w:val="0"/>
        <w:jc w:val="both"/>
        <w:rPr>
          <w:sz w:val="24"/>
          <w:szCs w:val="24"/>
          <w:lang w:eastAsia="zh-CN"/>
        </w:rPr>
      </w:pPr>
      <w:r w:rsidRPr="00E76300">
        <w:rPr>
          <w:b/>
          <w:bCs/>
          <w:sz w:val="24"/>
          <w:szCs w:val="24"/>
        </w:rPr>
        <w:t>Termin związania ofertą:</w:t>
      </w:r>
    </w:p>
    <w:p w14:paraId="60610573" w14:textId="481E97A8" w:rsidR="00493B1C" w:rsidRPr="00E76300" w:rsidRDefault="00493B1C" w:rsidP="00E76300">
      <w:pPr>
        <w:jc w:val="both"/>
        <w:rPr>
          <w:sz w:val="24"/>
          <w:szCs w:val="24"/>
        </w:rPr>
      </w:pPr>
      <w:r w:rsidRPr="00E76300">
        <w:rPr>
          <w:sz w:val="24"/>
          <w:szCs w:val="24"/>
        </w:rPr>
        <w:t>Składający ofertę pozostaje nią związany przez okres 30 dni, przy czym bieg terminu rozpoczyna się wraz z upływem terminu składania ofert.</w:t>
      </w:r>
    </w:p>
    <w:p w14:paraId="766D7651" w14:textId="77777777" w:rsidR="00493B1C" w:rsidRPr="00E76300" w:rsidRDefault="00493B1C" w:rsidP="00E76300">
      <w:pPr>
        <w:ind w:left="300" w:hanging="300"/>
        <w:jc w:val="both"/>
        <w:rPr>
          <w:sz w:val="24"/>
          <w:szCs w:val="24"/>
        </w:rPr>
      </w:pPr>
    </w:p>
    <w:p w14:paraId="72910EAB" w14:textId="36D19BFC" w:rsidR="00493B1C" w:rsidRPr="00E76300" w:rsidRDefault="009B0D4B" w:rsidP="00E76300">
      <w:pPr>
        <w:ind w:left="300" w:hanging="300"/>
        <w:jc w:val="both"/>
        <w:rPr>
          <w:sz w:val="24"/>
          <w:szCs w:val="24"/>
        </w:rPr>
      </w:pPr>
      <w:r w:rsidRPr="00E76300">
        <w:rPr>
          <w:b/>
          <w:sz w:val="24"/>
          <w:szCs w:val="24"/>
        </w:rPr>
        <w:t>Ogłoszenie wyników</w:t>
      </w:r>
      <w:r w:rsidR="007314B6" w:rsidRPr="00E76300">
        <w:rPr>
          <w:b/>
          <w:sz w:val="24"/>
          <w:szCs w:val="24"/>
        </w:rPr>
        <w:t>:</w:t>
      </w:r>
      <w:r w:rsidR="004E2F4D" w:rsidRPr="00E76300">
        <w:rPr>
          <w:sz w:val="24"/>
          <w:szCs w:val="24"/>
        </w:rPr>
        <w:t xml:space="preserve"> </w:t>
      </w:r>
    </w:p>
    <w:p w14:paraId="199979A9" w14:textId="19B2FA55" w:rsidR="00493B1C" w:rsidRPr="00493B1C" w:rsidRDefault="00CC4FEF" w:rsidP="00CC4FEF">
      <w:pPr>
        <w:widowControl w:val="0"/>
        <w:tabs>
          <w:tab w:val="left" w:pos="391"/>
        </w:tabs>
        <w:suppressAutoHyphens/>
        <w:autoSpaceDE w:val="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1. </w:t>
      </w:r>
      <w:r w:rsidR="00493B1C" w:rsidRPr="00493B1C">
        <w:rPr>
          <w:sz w:val="24"/>
          <w:szCs w:val="24"/>
          <w:lang w:eastAsia="zh-CN"/>
        </w:rPr>
        <w:t>Wyniki konkursu uznaje się za obowiązujące po ich zatwierdzeniu przez Dyrektora</w:t>
      </w:r>
      <w:r w:rsidR="00493B1C" w:rsidRPr="00493B1C">
        <w:rPr>
          <w:color w:val="000000"/>
          <w:sz w:val="24"/>
          <w:szCs w:val="24"/>
          <w:lang w:eastAsia="zh-CN"/>
        </w:rPr>
        <w:t xml:space="preserve"> Gminnego Zakładu Opieki Zdrowotnej w Pawłowie.</w:t>
      </w:r>
    </w:p>
    <w:p w14:paraId="2D0DAEAA" w14:textId="023A5132" w:rsidR="00493B1C" w:rsidRPr="00E76300" w:rsidRDefault="00CC4FEF" w:rsidP="00CC4FEF">
      <w:pPr>
        <w:widowControl w:val="0"/>
        <w:tabs>
          <w:tab w:val="left" w:pos="391"/>
        </w:tabs>
        <w:suppressAutoHyphens/>
        <w:autoSpaceDE w:val="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2. </w:t>
      </w:r>
      <w:r w:rsidR="00493B1C" w:rsidRPr="00493B1C">
        <w:rPr>
          <w:sz w:val="24"/>
          <w:szCs w:val="24"/>
          <w:lang w:eastAsia="zh-CN"/>
        </w:rPr>
        <w:t>Niezwłocznie po zatwierdzeniu Komisja Konkursowa zawiadamia na piśmie oraz drogą elektroniczną wszystkich Oferentów o zakończeniu i wynikach konkursu.</w:t>
      </w:r>
      <w:r w:rsidR="00C52F9C" w:rsidRPr="00E76300">
        <w:rPr>
          <w:sz w:val="24"/>
          <w:szCs w:val="24"/>
          <w:lang w:eastAsia="zh-CN"/>
        </w:rPr>
        <w:t xml:space="preserve">  </w:t>
      </w:r>
      <w:r w:rsidR="00C52F9C" w:rsidRPr="00E76300">
        <w:rPr>
          <w:sz w:val="24"/>
          <w:szCs w:val="24"/>
        </w:rPr>
        <w:t xml:space="preserve">Wyniki konkursu zostaną tez opublikowane na stronie internetowej wskazanej w ogłoszeniu. </w:t>
      </w:r>
    </w:p>
    <w:p w14:paraId="2BEABBAE" w14:textId="77777777" w:rsidR="00CC4FEF" w:rsidRDefault="00CC4FEF" w:rsidP="00E76300">
      <w:pPr>
        <w:ind w:left="-180"/>
        <w:jc w:val="both"/>
        <w:rPr>
          <w:b/>
          <w:bCs/>
          <w:sz w:val="24"/>
          <w:szCs w:val="24"/>
        </w:rPr>
      </w:pPr>
    </w:p>
    <w:p w14:paraId="3ACA3CC8" w14:textId="672EBE87" w:rsidR="00C52F9C" w:rsidRPr="00E76300" w:rsidRDefault="00C52F9C" w:rsidP="00CC4FEF">
      <w:pPr>
        <w:ind w:left="-180" w:firstLine="180"/>
        <w:jc w:val="both"/>
        <w:rPr>
          <w:b/>
          <w:bCs/>
          <w:sz w:val="24"/>
          <w:szCs w:val="24"/>
        </w:rPr>
      </w:pPr>
      <w:r w:rsidRPr="00E76300">
        <w:rPr>
          <w:b/>
          <w:bCs/>
          <w:sz w:val="24"/>
          <w:szCs w:val="24"/>
        </w:rPr>
        <w:t>Prawo do odwołania konkursu ofert, przedłużenia terminu składania ofert</w:t>
      </w:r>
      <w:r w:rsidR="00CC4FEF">
        <w:rPr>
          <w:b/>
          <w:bCs/>
          <w:sz w:val="24"/>
          <w:szCs w:val="24"/>
        </w:rPr>
        <w:t>:</w:t>
      </w:r>
    </w:p>
    <w:p w14:paraId="02188BAA" w14:textId="7B8A9BCB" w:rsidR="007314B6" w:rsidRPr="00E76300" w:rsidRDefault="007314B6" w:rsidP="00CC4FEF">
      <w:pPr>
        <w:jc w:val="both"/>
        <w:rPr>
          <w:sz w:val="24"/>
          <w:szCs w:val="24"/>
        </w:rPr>
      </w:pPr>
      <w:r w:rsidRPr="00E76300">
        <w:rPr>
          <w:sz w:val="24"/>
          <w:szCs w:val="24"/>
        </w:rPr>
        <w:t>Udzielający Zamówienia zastrzega sobie, bez podania przyczyny, prawo do odwołania konkursu ofert w całości, przedłużenia terminu składania ofert a także zmiany SWKO</w:t>
      </w:r>
      <w:r w:rsidR="00493B1C" w:rsidRPr="00E76300">
        <w:rPr>
          <w:sz w:val="24"/>
          <w:szCs w:val="24"/>
        </w:rPr>
        <w:t>.</w:t>
      </w:r>
    </w:p>
    <w:p w14:paraId="2868F329" w14:textId="77777777" w:rsidR="00CC4FEF" w:rsidRDefault="00CC4FEF" w:rsidP="00E76300">
      <w:pPr>
        <w:ind w:left="-180"/>
        <w:jc w:val="both"/>
        <w:rPr>
          <w:b/>
          <w:bCs/>
          <w:sz w:val="24"/>
          <w:szCs w:val="24"/>
        </w:rPr>
      </w:pPr>
    </w:p>
    <w:p w14:paraId="713F102E" w14:textId="0750235A" w:rsidR="00C52F9C" w:rsidRPr="00CC4FEF" w:rsidRDefault="00C52F9C" w:rsidP="00CC4FEF">
      <w:pPr>
        <w:ind w:left="-180" w:firstLine="180"/>
        <w:jc w:val="both"/>
        <w:rPr>
          <w:b/>
          <w:bCs/>
          <w:sz w:val="24"/>
          <w:szCs w:val="24"/>
        </w:rPr>
      </w:pPr>
      <w:r w:rsidRPr="00CC4FEF">
        <w:rPr>
          <w:b/>
          <w:bCs/>
          <w:sz w:val="24"/>
          <w:szCs w:val="24"/>
        </w:rPr>
        <w:t>Skargi i protesty:</w:t>
      </w:r>
    </w:p>
    <w:p w14:paraId="44E33F14" w14:textId="39329109" w:rsidR="00C52F9C" w:rsidRPr="00CC4FEF" w:rsidRDefault="00C52F9C" w:rsidP="00CC4FEF">
      <w:pPr>
        <w:jc w:val="both"/>
        <w:rPr>
          <w:sz w:val="24"/>
          <w:szCs w:val="24"/>
        </w:rPr>
      </w:pPr>
      <w:r w:rsidRPr="00CC4FEF">
        <w:rPr>
          <w:sz w:val="24"/>
          <w:szCs w:val="24"/>
        </w:rPr>
        <w:t>Szczegóły dotyczące składania skarg i protestów określa SWKO  (Szczegółowe Warunki Konkursu Ofert).</w:t>
      </w:r>
    </w:p>
    <w:p w14:paraId="02B2B3E1" w14:textId="77777777" w:rsidR="007314B6" w:rsidRPr="00E76300" w:rsidRDefault="007314B6" w:rsidP="00E76300">
      <w:pPr>
        <w:rPr>
          <w:sz w:val="24"/>
          <w:szCs w:val="24"/>
        </w:rPr>
      </w:pPr>
    </w:p>
    <w:p w14:paraId="1CAB7E48" w14:textId="77777777" w:rsidR="008C65AA" w:rsidRPr="00E76300" w:rsidRDefault="008C65AA" w:rsidP="00E76300">
      <w:pPr>
        <w:ind w:left="2832" w:firstLine="708"/>
        <w:jc w:val="center"/>
        <w:rPr>
          <w:sz w:val="24"/>
          <w:szCs w:val="24"/>
        </w:rPr>
      </w:pPr>
    </w:p>
    <w:p w14:paraId="306D3643" w14:textId="77777777" w:rsidR="006002CF" w:rsidRPr="00E76300" w:rsidRDefault="006002CF" w:rsidP="00E76300">
      <w:pPr>
        <w:ind w:left="2832" w:firstLine="708"/>
        <w:jc w:val="center"/>
        <w:rPr>
          <w:sz w:val="24"/>
          <w:szCs w:val="24"/>
        </w:rPr>
      </w:pPr>
    </w:p>
    <w:p w14:paraId="68C77D88" w14:textId="77777777" w:rsidR="008C65AA" w:rsidRPr="00E76300" w:rsidRDefault="008C65AA" w:rsidP="00E76300">
      <w:pPr>
        <w:ind w:left="-142" w:firstLine="142"/>
        <w:jc w:val="both"/>
        <w:rPr>
          <w:sz w:val="24"/>
          <w:szCs w:val="24"/>
        </w:rPr>
      </w:pPr>
    </w:p>
    <w:p w14:paraId="583040C8" w14:textId="77777777" w:rsidR="00911901" w:rsidRPr="00911901" w:rsidRDefault="00911901" w:rsidP="00911901">
      <w:pPr>
        <w:autoSpaceDE w:val="0"/>
        <w:autoSpaceDN w:val="0"/>
        <w:adjustRightInd w:val="0"/>
        <w:jc w:val="right"/>
        <w:rPr>
          <w:sz w:val="23"/>
          <w:szCs w:val="23"/>
          <w:lang w:eastAsia="pl-PL"/>
        </w:rPr>
      </w:pPr>
      <w:r w:rsidRPr="00911901">
        <w:rPr>
          <w:sz w:val="23"/>
          <w:szCs w:val="23"/>
          <w:lang w:eastAsia="pl-PL"/>
        </w:rPr>
        <w:t xml:space="preserve">/-/ Andrzej Sokołowski </w:t>
      </w:r>
    </w:p>
    <w:p w14:paraId="4E322441" w14:textId="77777777" w:rsidR="00911901" w:rsidRPr="00911901" w:rsidRDefault="00911901" w:rsidP="00911901">
      <w:pPr>
        <w:autoSpaceDE w:val="0"/>
        <w:autoSpaceDN w:val="0"/>
        <w:adjustRightInd w:val="0"/>
        <w:jc w:val="right"/>
        <w:rPr>
          <w:sz w:val="23"/>
          <w:szCs w:val="23"/>
          <w:lang w:eastAsia="pl-PL"/>
        </w:rPr>
      </w:pPr>
      <w:r w:rsidRPr="00911901">
        <w:rPr>
          <w:sz w:val="23"/>
          <w:szCs w:val="23"/>
          <w:lang w:eastAsia="pl-PL"/>
        </w:rPr>
        <w:t xml:space="preserve">Dyrektor Gminnego Zakładu </w:t>
      </w:r>
    </w:p>
    <w:p w14:paraId="74A5A528" w14:textId="77777777" w:rsidR="00911901" w:rsidRPr="00911901" w:rsidRDefault="00911901" w:rsidP="00911901">
      <w:pPr>
        <w:widowControl w:val="0"/>
        <w:suppressAutoHyphens/>
        <w:autoSpaceDE w:val="0"/>
        <w:jc w:val="right"/>
        <w:rPr>
          <w:rFonts w:ascii="Arial" w:hAnsi="Arial" w:cs="Arial"/>
          <w:color w:val="000000"/>
          <w:sz w:val="24"/>
          <w:szCs w:val="24"/>
          <w:lang w:eastAsia="zh-CN"/>
        </w:rPr>
      </w:pPr>
      <w:r w:rsidRPr="00911901">
        <w:rPr>
          <w:sz w:val="23"/>
          <w:szCs w:val="23"/>
          <w:lang w:eastAsia="zh-CN"/>
        </w:rPr>
        <w:t>Opieki Zdrowotnej w Pawłowie</w:t>
      </w:r>
    </w:p>
    <w:p w14:paraId="4827B867" w14:textId="77777777" w:rsidR="008C65AA" w:rsidRPr="00E76300" w:rsidRDefault="008C65AA" w:rsidP="00E76300">
      <w:pPr>
        <w:ind w:left="-142" w:firstLine="142"/>
        <w:jc w:val="both"/>
        <w:rPr>
          <w:sz w:val="24"/>
          <w:szCs w:val="24"/>
        </w:rPr>
      </w:pPr>
    </w:p>
    <w:sectPr w:rsidR="008C65AA" w:rsidRPr="00E76300" w:rsidSect="00976D91">
      <w:footerReference w:type="default" r:id="rId9"/>
      <w:headerReference w:type="first" r:id="rId10"/>
      <w:footerReference w:type="first" r:id="rId11"/>
      <w:pgSz w:w="11906" w:h="16838" w:code="9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232A9" w14:textId="77777777" w:rsidR="00F756F2" w:rsidRDefault="00F756F2" w:rsidP="00D3230A">
      <w:r>
        <w:separator/>
      </w:r>
    </w:p>
  </w:endnote>
  <w:endnote w:type="continuationSeparator" w:id="0">
    <w:p w14:paraId="557C4853" w14:textId="77777777" w:rsidR="00F756F2" w:rsidRDefault="00F756F2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03650" w14:textId="77777777" w:rsidR="007314B6" w:rsidRDefault="006002C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3FE">
      <w:rPr>
        <w:noProof/>
      </w:rPr>
      <w:t>2</w:t>
    </w:r>
    <w:r>
      <w:rPr>
        <w:noProof/>
      </w:rPr>
      <w:fldChar w:fldCharType="end"/>
    </w:r>
  </w:p>
  <w:p w14:paraId="3A4086E3" w14:textId="77777777" w:rsidR="007314B6" w:rsidRDefault="007314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5F40F" w14:textId="77777777" w:rsidR="00976D91" w:rsidRDefault="00976D9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923FE">
      <w:rPr>
        <w:noProof/>
      </w:rPr>
      <w:t>1</w:t>
    </w:r>
    <w:r>
      <w:fldChar w:fldCharType="end"/>
    </w:r>
  </w:p>
  <w:p w14:paraId="0E80A9E3" w14:textId="77777777" w:rsidR="00976D91" w:rsidRDefault="00976D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E5F21" w14:textId="77777777" w:rsidR="00F756F2" w:rsidRDefault="00F756F2" w:rsidP="00D3230A">
      <w:r>
        <w:separator/>
      </w:r>
    </w:p>
  </w:footnote>
  <w:footnote w:type="continuationSeparator" w:id="0">
    <w:p w14:paraId="299FA310" w14:textId="77777777" w:rsidR="00F756F2" w:rsidRDefault="00F756F2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2701" w14:textId="77777777" w:rsidR="007314B6" w:rsidRDefault="007314B6" w:rsidP="000D4FB0">
    <w:pPr>
      <w:ind w:right="-427"/>
      <w:rPr>
        <w:noProof/>
        <w:lang w:eastAsia="pl-PL"/>
      </w:rPr>
    </w:pPr>
    <w:r>
      <w:rPr>
        <w:noProof/>
        <w:lang w:eastAsia="pl-PL"/>
      </w:rPr>
      <w:t xml:space="preserve">           </w:t>
    </w:r>
  </w:p>
  <w:p w14:paraId="679DA12E" w14:textId="77777777" w:rsidR="007314B6" w:rsidRDefault="007314B6" w:rsidP="000D4FB0">
    <w:pPr>
      <w:ind w:right="-427"/>
      <w:rPr>
        <w:rFonts w:ascii="Arial" w:hAnsi="Arial" w:cs="Arial"/>
        <w:b/>
        <w:color w:val="00B050"/>
        <w:sz w:val="48"/>
        <w:szCs w:val="48"/>
      </w:rPr>
    </w:pPr>
    <w:r>
      <w:rPr>
        <w:noProof/>
        <w:lang w:eastAsia="pl-PL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15"/>
        </w:tabs>
        <w:ind w:left="515" w:hanging="397"/>
      </w:pPr>
      <w:rPr>
        <w:rFonts w:hint="default"/>
        <w:color w:val="000000"/>
        <w:sz w:val="24"/>
        <w:szCs w:val="24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1701"/>
        </w:tabs>
        <w:ind w:left="1701" w:hanging="85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3EA4854A"/>
    <w:name w:val="WW8Num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sz w:val="24"/>
        <w:szCs w:val="24"/>
      </w:rPr>
    </w:lvl>
  </w:abstractNum>
  <w:abstractNum w:abstractNumId="3" w15:restartNumberingAfterBreak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5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  <w:rPr>
        <w:rFonts w:cs="Times New Roman"/>
      </w:rPr>
    </w:lvl>
  </w:abstractNum>
  <w:abstractNum w:abstractNumId="6" w15:restartNumberingAfterBreak="0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E00B8C"/>
    <w:multiLevelType w:val="hybridMultilevel"/>
    <w:tmpl w:val="BFE42526"/>
    <w:lvl w:ilvl="0" w:tplc="CBD40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E218E0"/>
    <w:multiLevelType w:val="hybridMultilevel"/>
    <w:tmpl w:val="8FB0B5A4"/>
    <w:lvl w:ilvl="0" w:tplc="FEA0CA08">
      <w:start w:val="7"/>
      <w:numFmt w:val="upperRoman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FC4A3FD8">
      <w:start w:val="7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2" w15:restartNumberingAfterBreak="0">
    <w:nsid w:val="27F35F23"/>
    <w:multiLevelType w:val="multilevel"/>
    <w:tmpl w:val="00000005"/>
    <w:lvl w:ilvl="0">
      <w:start w:val="1"/>
      <w:numFmt w:val="upperRoman"/>
      <w:lvlText w:val="%1."/>
      <w:lvlJc w:val="left"/>
      <w:pPr>
        <w:tabs>
          <w:tab w:val="num" w:pos="1701"/>
        </w:tabs>
        <w:ind w:left="1701" w:hanging="85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7F00DD"/>
    <w:multiLevelType w:val="multilevel"/>
    <w:tmpl w:val="BFE42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572724"/>
    <w:multiLevelType w:val="hybridMultilevel"/>
    <w:tmpl w:val="849CD066"/>
    <w:lvl w:ilvl="0" w:tplc="D4D8FFDE">
      <w:start w:val="1"/>
      <w:numFmt w:val="bullet"/>
      <w:lvlText w:val="-"/>
      <w:lvlJc w:val="left"/>
      <w:pPr>
        <w:ind w:left="502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9" w15:restartNumberingAfterBreak="0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  <w:rPr>
        <w:rFonts w:cs="Times New Roman"/>
      </w:rPr>
    </w:lvl>
  </w:abstractNum>
  <w:abstractNum w:abstractNumId="30" w15:restartNumberingAfterBreak="0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717F6989"/>
    <w:multiLevelType w:val="hybridMultilevel"/>
    <w:tmpl w:val="06A8C8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7" w15:restartNumberingAfterBreak="0">
    <w:nsid w:val="73414CF4"/>
    <w:multiLevelType w:val="hybridMultilevel"/>
    <w:tmpl w:val="55DC2ED2"/>
    <w:lvl w:ilvl="0" w:tplc="67B85F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 w15:restartNumberingAfterBreak="0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42" w15:restartNumberingAfterBreak="0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9908738">
    <w:abstractNumId w:val="5"/>
  </w:num>
  <w:num w:numId="2" w16cid:durableId="1340504117">
    <w:abstractNumId w:val="5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cs="Times New Roman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" w16cid:durableId="1114323138">
    <w:abstractNumId w:val="43"/>
  </w:num>
  <w:num w:numId="4" w16cid:durableId="1171068769">
    <w:abstractNumId w:val="23"/>
  </w:num>
  <w:num w:numId="5" w16cid:durableId="870730400">
    <w:abstractNumId w:val="7"/>
  </w:num>
  <w:num w:numId="6" w16cid:durableId="2054184652">
    <w:abstractNumId w:val="29"/>
  </w:num>
  <w:num w:numId="7" w16cid:durableId="657660567">
    <w:abstractNumId w:val="41"/>
  </w:num>
  <w:num w:numId="8" w16cid:durableId="805319247">
    <w:abstractNumId w:val="28"/>
  </w:num>
  <w:num w:numId="9" w16cid:durableId="417554654">
    <w:abstractNumId w:val="11"/>
  </w:num>
  <w:num w:numId="10" w16cid:durableId="615452057">
    <w:abstractNumId w:val="4"/>
  </w:num>
  <w:num w:numId="11" w16cid:durableId="836072474">
    <w:abstractNumId w:val="3"/>
  </w:num>
  <w:num w:numId="12" w16cid:durableId="1293822534">
    <w:abstractNumId w:val="22"/>
  </w:num>
  <w:num w:numId="13" w16cid:durableId="604994320">
    <w:abstractNumId w:val="19"/>
  </w:num>
  <w:num w:numId="14" w16cid:durableId="1918660850">
    <w:abstractNumId w:val="36"/>
  </w:num>
  <w:num w:numId="15" w16cid:durableId="1063060798">
    <w:abstractNumId w:val="30"/>
  </w:num>
  <w:num w:numId="16" w16cid:durableId="2006589340">
    <w:abstractNumId w:val="33"/>
  </w:num>
  <w:num w:numId="17" w16cid:durableId="938568215">
    <w:abstractNumId w:val="21"/>
  </w:num>
  <w:num w:numId="18" w16cid:durableId="2006591784">
    <w:abstractNumId w:val="34"/>
  </w:num>
  <w:num w:numId="19" w16cid:durableId="650914181">
    <w:abstractNumId w:val="10"/>
  </w:num>
  <w:num w:numId="20" w16cid:durableId="880553266">
    <w:abstractNumId w:val="31"/>
  </w:num>
  <w:num w:numId="21" w16cid:durableId="382487016">
    <w:abstractNumId w:val="13"/>
  </w:num>
  <w:num w:numId="22" w16cid:durableId="2133329841">
    <w:abstractNumId w:val="15"/>
  </w:num>
  <w:num w:numId="23" w16cid:durableId="1559048260">
    <w:abstractNumId w:val="42"/>
  </w:num>
  <w:num w:numId="24" w16cid:durableId="1241720221">
    <w:abstractNumId w:val="26"/>
  </w:num>
  <w:num w:numId="25" w16cid:durableId="902570695">
    <w:abstractNumId w:val="40"/>
  </w:num>
  <w:num w:numId="26" w16cid:durableId="381440775">
    <w:abstractNumId w:val="32"/>
  </w:num>
  <w:num w:numId="27" w16cid:durableId="2034841959">
    <w:abstractNumId w:val="18"/>
  </w:num>
  <w:num w:numId="28" w16cid:durableId="1631204113">
    <w:abstractNumId w:val="27"/>
  </w:num>
  <w:num w:numId="29" w16cid:durableId="102114596">
    <w:abstractNumId w:val="17"/>
  </w:num>
  <w:num w:numId="30" w16cid:durableId="1303583507">
    <w:abstractNumId w:val="24"/>
  </w:num>
  <w:num w:numId="31" w16cid:durableId="1859154304">
    <w:abstractNumId w:val="6"/>
  </w:num>
  <w:num w:numId="32" w16cid:durableId="1456025655">
    <w:abstractNumId w:val="14"/>
  </w:num>
  <w:num w:numId="33" w16cid:durableId="822819202">
    <w:abstractNumId w:val="20"/>
  </w:num>
  <w:num w:numId="34" w16cid:durableId="997416268">
    <w:abstractNumId w:val="39"/>
  </w:num>
  <w:num w:numId="35" w16cid:durableId="899633638">
    <w:abstractNumId w:val="38"/>
  </w:num>
  <w:num w:numId="36" w16cid:durableId="635254266">
    <w:abstractNumId w:val="25"/>
  </w:num>
  <w:num w:numId="37" w16cid:durableId="489098750">
    <w:abstractNumId w:val="35"/>
  </w:num>
  <w:num w:numId="38" w16cid:durableId="1073041605">
    <w:abstractNumId w:val="37"/>
  </w:num>
  <w:num w:numId="39" w16cid:durableId="822963262">
    <w:abstractNumId w:val="8"/>
  </w:num>
  <w:num w:numId="40" w16cid:durableId="1271359244">
    <w:abstractNumId w:val="16"/>
  </w:num>
  <w:num w:numId="41" w16cid:durableId="920480671">
    <w:abstractNumId w:val="9"/>
  </w:num>
  <w:num w:numId="42" w16cid:durableId="1638022379">
    <w:abstractNumId w:val="1"/>
  </w:num>
  <w:num w:numId="43" w16cid:durableId="281958907">
    <w:abstractNumId w:val="12"/>
  </w:num>
  <w:num w:numId="44" w16cid:durableId="1042092502">
    <w:abstractNumId w:val="0"/>
  </w:num>
  <w:num w:numId="45" w16cid:durableId="916086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0A"/>
    <w:rsid w:val="00011E6D"/>
    <w:rsid w:val="000139B7"/>
    <w:rsid w:val="00021061"/>
    <w:rsid w:val="00023F6C"/>
    <w:rsid w:val="00032CC8"/>
    <w:rsid w:val="000419A4"/>
    <w:rsid w:val="00051344"/>
    <w:rsid w:val="00084E2F"/>
    <w:rsid w:val="00090EAB"/>
    <w:rsid w:val="000A480E"/>
    <w:rsid w:val="000C0CFA"/>
    <w:rsid w:val="000C5E37"/>
    <w:rsid w:val="000C7C65"/>
    <w:rsid w:val="000D4FB0"/>
    <w:rsid w:val="000E1165"/>
    <w:rsid w:val="0010364B"/>
    <w:rsid w:val="001102C6"/>
    <w:rsid w:val="00116D1F"/>
    <w:rsid w:val="00125F03"/>
    <w:rsid w:val="00126EDA"/>
    <w:rsid w:val="001340FE"/>
    <w:rsid w:val="0014153C"/>
    <w:rsid w:val="00145A96"/>
    <w:rsid w:val="00167DDD"/>
    <w:rsid w:val="00176ACC"/>
    <w:rsid w:val="00191EE3"/>
    <w:rsid w:val="001923FE"/>
    <w:rsid w:val="001A2074"/>
    <w:rsid w:val="001A209C"/>
    <w:rsid w:val="001A37CC"/>
    <w:rsid w:val="001C072B"/>
    <w:rsid w:val="001C3C76"/>
    <w:rsid w:val="001C7F8C"/>
    <w:rsid w:val="001D266B"/>
    <w:rsid w:val="001D32E6"/>
    <w:rsid w:val="001D383C"/>
    <w:rsid w:val="001E098B"/>
    <w:rsid w:val="001E2369"/>
    <w:rsid w:val="001F3FDF"/>
    <w:rsid w:val="002044E6"/>
    <w:rsid w:val="00215592"/>
    <w:rsid w:val="002211CB"/>
    <w:rsid w:val="0025234A"/>
    <w:rsid w:val="0025259F"/>
    <w:rsid w:val="00252BBC"/>
    <w:rsid w:val="00294C58"/>
    <w:rsid w:val="00296144"/>
    <w:rsid w:val="002A7DB2"/>
    <w:rsid w:val="002B10B6"/>
    <w:rsid w:val="002B33E3"/>
    <w:rsid w:val="002B68A8"/>
    <w:rsid w:val="002C1D02"/>
    <w:rsid w:val="002C6A83"/>
    <w:rsid w:val="002E0993"/>
    <w:rsid w:val="002E453C"/>
    <w:rsid w:val="002E46D1"/>
    <w:rsid w:val="002E732C"/>
    <w:rsid w:val="00301578"/>
    <w:rsid w:val="003061CF"/>
    <w:rsid w:val="00315FEB"/>
    <w:rsid w:val="0034289B"/>
    <w:rsid w:val="00344AA6"/>
    <w:rsid w:val="00383514"/>
    <w:rsid w:val="003A3D83"/>
    <w:rsid w:val="003B7C50"/>
    <w:rsid w:val="003C2931"/>
    <w:rsid w:val="003C3539"/>
    <w:rsid w:val="003C77AD"/>
    <w:rsid w:val="003C77EC"/>
    <w:rsid w:val="003D0036"/>
    <w:rsid w:val="003D12B0"/>
    <w:rsid w:val="003D3657"/>
    <w:rsid w:val="003D5FC1"/>
    <w:rsid w:val="003D6B29"/>
    <w:rsid w:val="003F4A3C"/>
    <w:rsid w:val="00403D9F"/>
    <w:rsid w:val="0041624A"/>
    <w:rsid w:val="0041729D"/>
    <w:rsid w:val="0042716F"/>
    <w:rsid w:val="004322E8"/>
    <w:rsid w:val="00451CE5"/>
    <w:rsid w:val="00451F72"/>
    <w:rsid w:val="004735F5"/>
    <w:rsid w:val="00476E71"/>
    <w:rsid w:val="00493B1C"/>
    <w:rsid w:val="004B4CEA"/>
    <w:rsid w:val="004C759D"/>
    <w:rsid w:val="004D3359"/>
    <w:rsid w:val="004E2F4D"/>
    <w:rsid w:val="004E2FBE"/>
    <w:rsid w:val="004F2F61"/>
    <w:rsid w:val="004F473D"/>
    <w:rsid w:val="004F7536"/>
    <w:rsid w:val="00510C7B"/>
    <w:rsid w:val="005145A0"/>
    <w:rsid w:val="005224F7"/>
    <w:rsid w:val="00527AF8"/>
    <w:rsid w:val="00533D34"/>
    <w:rsid w:val="0056352D"/>
    <w:rsid w:val="00576D82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5F4085"/>
    <w:rsid w:val="005F7026"/>
    <w:rsid w:val="006002CF"/>
    <w:rsid w:val="00605DC3"/>
    <w:rsid w:val="00622BFA"/>
    <w:rsid w:val="0062753B"/>
    <w:rsid w:val="0064782D"/>
    <w:rsid w:val="00651256"/>
    <w:rsid w:val="0065332D"/>
    <w:rsid w:val="00660E19"/>
    <w:rsid w:val="00673A61"/>
    <w:rsid w:val="006951EE"/>
    <w:rsid w:val="006A4DBF"/>
    <w:rsid w:val="006B0FBB"/>
    <w:rsid w:val="006B4F91"/>
    <w:rsid w:val="006B6032"/>
    <w:rsid w:val="006C1A71"/>
    <w:rsid w:val="006E0F35"/>
    <w:rsid w:val="006E2F07"/>
    <w:rsid w:val="006F04A4"/>
    <w:rsid w:val="006F6ECF"/>
    <w:rsid w:val="00711048"/>
    <w:rsid w:val="00713DCD"/>
    <w:rsid w:val="00715070"/>
    <w:rsid w:val="007153A4"/>
    <w:rsid w:val="00722A7B"/>
    <w:rsid w:val="007314B6"/>
    <w:rsid w:val="00736F6A"/>
    <w:rsid w:val="00743021"/>
    <w:rsid w:val="00743117"/>
    <w:rsid w:val="00743DC6"/>
    <w:rsid w:val="00746AE2"/>
    <w:rsid w:val="00751004"/>
    <w:rsid w:val="0076254E"/>
    <w:rsid w:val="0077165B"/>
    <w:rsid w:val="00772F60"/>
    <w:rsid w:val="00773953"/>
    <w:rsid w:val="0078372A"/>
    <w:rsid w:val="00783AD3"/>
    <w:rsid w:val="00791305"/>
    <w:rsid w:val="007D752F"/>
    <w:rsid w:val="00814389"/>
    <w:rsid w:val="0081520D"/>
    <w:rsid w:val="00830606"/>
    <w:rsid w:val="008321C0"/>
    <w:rsid w:val="008455FB"/>
    <w:rsid w:val="00847DF8"/>
    <w:rsid w:val="00857C71"/>
    <w:rsid w:val="00860234"/>
    <w:rsid w:val="008639F9"/>
    <w:rsid w:val="00897D95"/>
    <w:rsid w:val="008A6CAD"/>
    <w:rsid w:val="008C5135"/>
    <w:rsid w:val="008C65AA"/>
    <w:rsid w:val="008C79D3"/>
    <w:rsid w:val="008E61E3"/>
    <w:rsid w:val="008E74ED"/>
    <w:rsid w:val="00911901"/>
    <w:rsid w:val="00911A5C"/>
    <w:rsid w:val="00916A91"/>
    <w:rsid w:val="00924F1F"/>
    <w:rsid w:val="00934948"/>
    <w:rsid w:val="00956ADC"/>
    <w:rsid w:val="00957569"/>
    <w:rsid w:val="009656BB"/>
    <w:rsid w:val="00970D9D"/>
    <w:rsid w:val="00976D91"/>
    <w:rsid w:val="009803DE"/>
    <w:rsid w:val="0098271B"/>
    <w:rsid w:val="00983A55"/>
    <w:rsid w:val="00992781"/>
    <w:rsid w:val="009B0D4B"/>
    <w:rsid w:val="009B7292"/>
    <w:rsid w:val="009C2EDF"/>
    <w:rsid w:val="009D1873"/>
    <w:rsid w:val="009D6BFC"/>
    <w:rsid w:val="009D7620"/>
    <w:rsid w:val="009E15EA"/>
    <w:rsid w:val="009F18BC"/>
    <w:rsid w:val="009F21D8"/>
    <w:rsid w:val="00A15585"/>
    <w:rsid w:val="00A47DDC"/>
    <w:rsid w:val="00A52775"/>
    <w:rsid w:val="00A52A7D"/>
    <w:rsid w:val="00A770A9"/>
    <w:rsid w:val="00A91631"/>
    <w:rsid w:val="00AB3AED"/>
    <w:rsid w:val="00AC13B4"/>
    <w:rsid w:val="00AC278B"/>
    <w:rsid w:val="00AD2F98"/>
    <w:rsid w:val="00B00777"/>
    <w:rsid w:val="00B10618"/>
    <w:rsid w:val="00B2201E"/>
    <w:rsid w:val="00B35950"/>
    <w:rsid w:val="00B371A9"/>
    <w:rsid w:val="00B53004"/>
    <w:rsid w:val="00B60433"/>
    <w:rsid w:val="00B61F1F"/>
    <w:rsid w:val="00B65E03"/>
    <w:rsid w:val="00B81B2D"/>
    <w:rsid w:val="00B843D5"/>
    <w:rsid w:val="00B85065"/>
    <w:rsid w:val="00B96280"/>
    <w:rsid w:val="00B97C78"/>
    <w:rsid w:val="00BB0681"/>
    <w:rsid w:val="00BB332B"/>
    <w:rsid w:val="00BD2066"/>
    <w:rsid w:val="00BE5482"/>
    <w:rsid w:val="00C04C20"/>
    <w:rsid w:val="00C104DA"/>
    <w:rsid w:val="00C133CD"/>
    <w:rsid w:val="00C20213"/>
    <w:rsid w:val="00C207D5"/>
    <w:rsid w:val="00C23D2B"/>
    <w:rsid w:val="00C43309"/>
    <w:rsid w:val="00C4518E"/>
    <w:rsid w:val="00C46EE7"/>
    <w:rsid w:val="00C52F9C"/>
    <w:rsid w:val="00C60C29"/>
    <w:rsid w:val="00C703E7"/>
    <w:rsid w:val="00C76D30"/>
    <w:rsid w:val="00C91521"/>
    <w:rsid w:val="00C93D04"/>
    <w:rsid w:val="00C95521"/>
    <w:rsid w:val="00CC261C"/>
    <w:rsid w:val="00CC4FEF"/>
    <w:rsid w:val="00CC56B9"/>
    <w:rsid w:val="00CC75F1"/>
    <w:rsid w:val="00CD4876"/>
    <w:rsid w:val="00D04B9A"/>
    <w:rsid w:val="00D3230A"/>
    <w:rsid w:val="00D67431"/>
    <w:rsid w:val="00D81B76"/>
    <w:rsid w:val="00D91073"/>
    <w:rsid w:val="00DA5901"/>
    <w:rsid w:val="00DE400A"/>
    <w:rsid w:val="00DE567D"/>
    <w:rsid w:val="00E053E7"/>
    <w:rsid w:val="00E20A84"/>
    <w:rsid w:val="00E445A3"/>
    <w:rsid w:val="00E519BE"/>
    <w:rsid w:val="00E536A5"/>
    <w:rsid w:val="00E6446C"/>
    <w:rsid w:val="00E71F7B"/>
    <w:rsid w:val="00E76300"/>
    <w:rsid w:val="00E83B05"/>
    <w:rsid w:val="00E91224"/>
    <w:rsid w:val="00EB7446"/>
    <w:rsid w:val="00EC066A"/>
    <w:rsid w:val="00EC374E"/>
    <w:rsid w:val="00EC37B4"/>
    <w:rsid w:val="00EC5633"/>
    <w:rsid w:val="00EE04FE"/>
    <w:rsid w:val="00EE3BA2"/>
    <w:rsid w:val="00EE3DFD"/>
    <w:rsid w:val="00EE4A80"/>
    <w:rsid w:val="00EF0691"/>
    <w:rsid w:val="00EF3C9E"/>
    <w:rsid w:val="00F113F3"/>
    <w:rsid w:val="00F12893"/>
    <w:rsid w:val="00F20EAA"/>
    <w:rsid w:val="00F37891"/>
    <w:rsid w:val="00F41D22"/>
    <w:rsid w:val="00F666CD"/>
    <w:rsid w:val="00F7506C"/>
    <w:rsid w:val="00F756F2"/>
    <w:rsid w:val="00F81917"/>
    <w:rsid w:val="00F90593"/>
    <w:rsid w:val="00FB2AF1"/>
    <w:rsid w:val="00FC72E7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424823"/>
  <w15:docId w15:val="{B6BE117E-ECF2-4F30-A0F7-04E8F7A3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30A"/>
    <w:rPr>
      <w:rFonts w:ascii="Times New Roman" w:eastAsia="Times New Roman" w:hAnsi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D3230A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locked/>
    <w:rsid w:val="00D3230A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D3230A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3230A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3230A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230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C04C2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locked/>
    <w:rsid w:val="008455FB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91224"/>
    <w:pPr>
      <w:suppressAutoHyphens/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1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oz-pawlow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oz_pawlow@poczta.one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VI – Wzór minimalnego zakresu umowy o partnerstwie na rzecz realizacji projektu</vt:lpstr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VI – Wzór minimalnego zakresu umowy o partnerstwie na rzecz realizacji projektu</dc:title>
  <dc:creator>katnaw</dc:creator>
  <cp:lastModifiedBy>Radosław Wojteczek</cp:lastModifiedBy>
  <cp:revision>5</cp:revision>
  <cp:lastPrinted>2017-11-27T13:08:00Z</cp:lastPrinted>
  <dcterms:created xsi:type="dcterms:W3CDTF">2023-12-06T12:38:00Z</dcterms:created>
  <dcterms:modified xsi:type="dcterms:W3CDTF">2023-12-06T13:23:00Z</dcterms:modified>
</cp:coreProperties>
</file>